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75DA2D1" w:rsidR="00C1482F" w:rsidRDefault="0032117B" w:rsidP="008D0D8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TEST </w:t>
      </w:r>
      <w:bookmarkStart w:id="0" w:name="_GoBack"/>
      <w:bookmarkEnd w:id="0"/>
      <w:r w:rsidRPr="008D0D86">
        <w:rPr>
          <w:rFonts w:ascii="Arial Black" w:hAnsi="Arial Black"/>
          <w:sz w:val="36"/>
          <w:szCs w:val="36"/>
        </w:rPr>
        <w:t>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8D0D86" w14:paraId="102E4923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757FEBE7" w14:textId="7B2A1E43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ACCESS</w:t>
            </w:r>
          </w:p>
        </w:tc>
        <w:tc>
          <w:tcPr>
            <w:tcW w:w="7465" w:type="dxa"/>
            <w:vAlign w:val="center"/>
          </w:tcPr>
          <w:p w14:paraId="4789E54B" w14:textId="15EF2F13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Assessing Comprehension and Communication in English State to State for English</w:t>
            </w:r>
            <w:r w:rsidR="0032117B">
              <w:t xml:space="preserve"> </w:t>
            </w:r>
            <w:r>
              <w:t>Language Learners 2.0</w:t>
            </w:r>
          </w:p>
        </w:tc>
      </w:tr>
      <w:tr w:rsidR="008D0D86" w14:paraId="6FB436DE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5AB883DA" w14:textId="04C43DF5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AP</w:t>
            </w:r>
          </w:p>
        </w:tc>
        <w:tc>
          <w:tcPr>
            <w:tcW w:w="7465" w:type="dxa"/>
            <w:vAlign w:val="center"/>
          </w:tcPr>
          <w:p w14:paraId="73A72E9D" w14:textId="11B39EAE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Advanced Placement</w:t>
            </w:r>
          </w:p>
        </w:tc>
      </w:tr>
      <w:tr w:rsidR="008D0D86" w14:paraId="6E0A2848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6FA9C9F9" w14:textId="6C3B71FB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BST</w:t>
            </w:r>
          </w:p>
        </w:tc>
        <w:tc>
          <w:tcPr>
            <w:tcW w:w="7465" w:type="dxa"/>
            <w:vAlign w:val="center"/>
          </w:tcPr>
          <w:p w14:paraId="5FB641E0" w14:textId="32DB2C2A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Basic Skills Test</w:t>
            </w:r>
          </w:p>
        </w:tc>
      </w:tr>
      <w:tr w:rsidR="008D0D86" w14:paraId="2FBB3333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16B8404E" w14:textId="577975F3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CBA</w:t>
            </w:r>
          </w:p>
        </w:tc>
        <w:tc>
          <w:tcPr>
            <w:tcW w:w="7465" w:type="dxa"/>
            <w:vAlign w:val="center"/>
          </w:tcPr>
          <w:p w14:paraId="3587A469" w14:textId="1D3A0E84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Curriculum Based Assessment</w:t>
            </w:r>
          </w:p>
        </w:tc>
      </w:tr>
      <w:tr w:rsidR="008D0D86" w14:paraId="7E007675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3BA80A50" w14:textId="49BBAB5D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CR</w:t>
            </w:r>
          </w:p>
        </w:tc>
        <w:tc>
          <w:tcPr>
            <w:tcW w:w="7465" w:type="dxa"/>
            <w:vAlign w:val="center"/>
          </w:tcPr>
          <w:p w14:paraId="38A07049" w14:textId="574BADD3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Constructed Response</w:t>
            </w:r>
          </w:p>
        </w:tc>
      </w:tr>
      <w:tr w:rsidR="008D0D86" w14:paraId="2A20F4AC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72CD73D1" w14:textId="63CCE00D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DNA</w:t>
            </w:r>
          </w:p>
        </w:tc>
        <w:tc>
          <w:tcPr>
            <w:tcW w:w="7465" w:type="dxa"/>
            <w:vAlign w:val="center"/>
          </w:tcPr>
          <w:p w14:paraId="4EE108F1" w14:textId="0D58699F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Did Not Attempt</w:t>
            </w:r>
          </w:p>
        </w:tc>
      </w:tr>
      <w:tr w:rsidR="008D0D86" w14:paraId="4F6CB223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4D572C45" w14:textId="090A2AC4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EIP</w:t>
            </w:r>
          </w:p>
        </w:tc>
        <w:tc>
          <w:tcPr>
            <w:tcW w:w="7465" w:type="dxa"/>
            <w:vAlign w:val="center"/>
          </w:tcPr>
          <w:p w14:paraId="244A3F57" w14:textId="13D8B6CE" w:rsidR="008D0D86" w:rsidRDefault="008D0D86" w:rsidP="0032117B">
            <w:pPr>
              <w:rPr>
                <w:rFonts w:ascii="Arial Black" w:hAnsi="Arial Black"/>
                <w:sz w:val="36"/>
                <w:szCs w:val="36"/>
              </w:rPr>
            </w:pPr>
            <w:r>
              <w:t>Early Intervention Program</w:t>
            </w:r>
          </w:p>
        </w:tc>
      </w:tr>
      <w:tr w:rsidR="008D0D86" w14:paraId="37B041BB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4CED61C2" w14:textId="5E7FCCEC" w:rsidR="008D0D86" w:rsidRDefault="008D0D86" w:rsidP="0032117B">
            <w:r>
              <w:t>EL</w:t>
            </w:r>
          </w:p>
        </w:tc>
        <w:tc>
          <w:tcPr>
            <w:tcW w:w="7465" w:type="dxa"/>
            <w:vAlign w:val="center"/>
          </w:tcPr>
          <w:p w14:paraId="49CC24E5" w14:textId="7BE9BF98" w:rsidR="008D0D86" w:rsidRDefault="008D0D86" w:rsidP="0032117B">
            <w:r>
              <w:t>English Learner</w:t>
            </w:r>
          </w:p>
        </w:tc>
      </w:tr>
      <w:tr w:rsidR="008D0D86" w14:paraId="55E801EF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682FFE21" w14:textId="1D58769A" w:rsidR="008D0D86" w:rsidRDefault="008D0D86" w:rsidP="0032117B">
            <w:r>
              <w:t>EL-M</w:t>
            </w:r>
          </w:p>
        </w:tc>
        <w:tc>
          <w:tcPr>
            <w:tcW w:w="7465" w:type="dxa"/>
            <w:vAlign w:val="center"/>
          </w:tcPr>
          <w:p w14:paraId="14352563" w14:textId="5168245A" w:rsidR="008D0D86" w:rsidRDefault="008D0D86" w:rsidP="0032117B">
            <w:r>
              <w:t>English Learner – Monitored</w:t>
            </w:r>
          </w:p>
        </w:tc>
      </w:tr>
      <w:tr w:rsidR="008D0D86" w14:paraId="72C9EE42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404FBC16" w14:textId="024BF1F4" w:rsidR="008D0D86" w:rsidRDefault="008D0D86" w:rsidP="0032117B">
            <w:r>
              <w:t>EL/TPC</w:t>
            </w:r>
          </w:p>
        </w:tc>
        <w:tc>
          <w:tcPr>
            <w:tcW w:w="7465" w:type="dxa"/>
            <w:vAlign w:val="center"/>
          </w:tcPr>
          <w:p w14:paraId="4DEF5CDA" w14:textId="23476D89" w:rsidR="008D0D86" w:rsidRDefault="008D0D86" w:rsidP="0032117B">
            <w:r>
              <w:t>English Learner/Test Participation Committee</w:t>
            </w:r>
          </w:p>
        </w:tc>
      </w:tr>
      <w:tr w:rsidR="008D0D86" w14:paraId="18F55B14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74D44124" w14:textId="5BB8A4F0" w:rsidR="008D0D86" w:rsidRDefault="008D0D86" w:rsidP="0032117B">
            <w:r>
              <w:t>EOC</w:t>
            </w:r>
          </w:p>
        </w:tc>
        <w:tc>
          <w:tcPr>
            <w:tcW w:w="7465" w:type="dxa"/>
            <w:vAlign w:val="center"/>
          </w:tcPr>
          <w:p w14:paraId="0DD3FF49" w14:textId="0641D646" w:rsidR="008D0D86" w:rsidRDefault="008D0D86" w:rsidP="0032117B">
            <w:r>
              <w:t>End-of-Course</w:t>
            </w:r>
          </w:p>
        </w:tc>
      </w:tr>
      <w:tr w:rsidR="008D0D86" w14:paraId="505651F6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3C16D0A8" w14:textId="59BFA083" w:rsidR="008D0D86" w:rsidRDefault="008D0D86" w:rsidP="0032117B">
            <w:r>
              <w:t>EOG</w:t>
            </w:r>
          </w:p>
        </w:tc>
        <w:tc>
          <w:tcPr>
            <w:tcW w:w="7465" w:type="dxa"/>
            <w:vAlign w:val="center"/>
          </w:tcPr>
          <w:p w14:paraId="524F8962" w14:textId="26C5E312" w:rsidR="008D0D86" w:rsidRDefault="008D0D86" w:rsidP="0032117B">
            <w:r>
              <w:t>End-of-Grade</w:t>
            </w:r>
          </w:p>
        </w:tc>
      </w:tr>
      <w:tr w:rsidR="008D0D86" w14:paraId="6B71D838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634AC556" w14:textId="774793EF" w:rsidR="008D0D86" w:rsidRDefault="008D0D86" w:rsidP="0032117B">
            <w:r>
              <w:t>ER</w:t>
            </w:r>
          </w:p>
        </w:tc>
        <w:tc>
          <w:tcPr>
            <w:tcW w:w="7465" w:type="dxa"/>
            <w:vAlign w:val="center"/>
          </w:tcPr>
          <w:p w14:paraId="46815A4B" w14:textId="10A4E064" w:rsidR="008D0D86" w:rsidRDefault="008D0D86" w:rsidP="0032117B">
            <w:r>
              <w:t>Extended Response</w:t>
            </w:r>
          </w:p>
        </w:tc>
      </w:tr>
      <w:tr w:rsidR="008D0D86" w14:paraId="49041179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33D8A1FD" w14:textId="24A465FE" w:rsidR="008D0D86" w:rsidRDefault="008D0D86" w:rsidP="0032117B">
            <w:r>
              <w:t>ESOL</w:t>
            </w:r>
          </w:p>
        </w:tc>
        <w:tc>
          <w:tcPr>
            <w:tcW w:w="7465" w:type="dxa"/>
            <w:vAlign w:val="center"/>
          </w:tcPr>
          <w:p w14:paraId="18CB4433" w14:textId="20410E4F" w:rsidR="008D0D86" w:rsidRDefault="008D0D86" w:rsidP="0032117B">
            <w:r>
              <w:t>English to Speakers of Other Languages</w:t>
            </w:r>
          </w:p>
        </w:tc>
      </w:tr>
      <w:tr w:rsidR="008D0D86" w14:paraId="7DC2E219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4E381E6C" w14:textId="1CACDEDE" w:rsidR="008D0D86" w:rsidRDefault="008D0D86" w:rsidP="0032117B">
            <w:r>
              <w:t>ESSA</w:t>
            </w:r>
          </w:p>
        </w:tc>
        <w:tc>
          <w:tcPr>
            <w:tcW w:w="7465" w:type="dxa"/>
            <w:vAlign w:val="center"/>
          </w:tcPr>
          <w:p w14:paraId="59F3EC73" w14:textId="7ACEA617" w:rsidR="008D0D86" w:rsidRDefault="008D0D86" w:rsidP="0032117B">
            <w:r>
              <w:t>Every Student Succeeds Act</w:t>
            </w:r>
          </w:p>
        </w:tc>
      </w:tr>
      <w:tr w:rsidR="008D0D86" w14:paraId="32862C1A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0193700A" w14:textId="364FE03E" w:rsidR="008D0D86" w:rsidRDefault="008D0D86" w:rsidP="0032117B">
            <w:r>
              <w:t>FAPE</w:t>
            </w:r>
          </w:p>
        </w:tc>
        <w:tc>
          <w:tcPr>
            <w:tcW w:w="7465" w:type="dxa"/>
            <w:vAlign w:val="center"/>
          </w:tcPr>
          <w:p w14:paraId="103DEBA7" w14:textId="64C6C5CD" w:rsidR="008D0D86" w:rsidRDefault="008D0D86" w:rsidP="0032117B">
            <w:r>
              <w:t>Free Appropriate Public Education</w:t>
            </w:r>
          </w:p>
        </w:tc>
      </w:tr>
      <w:tr w:rsidR="008D0D86" w14:paraId="69823599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6D9362CD" w14:textId="7E72088B" w:rsidR="008D0D86" w:rsidRDefault="008D0D86" w:rsidP="0032117B">
            <w:r>
              <w:t>FTE</w:t>
            </w:r>
          </w:p>
        </w:tc>
        <w:tc>
          <w:tcPr>
            <w:tcW w:w="7465" w:type="dxa"/>
            <w:vAlign w:val="center"/>
          </w:tcPr>
          <w:p w14:paraId="4A42389A" w14:textId="389F36A5" w:rsidR="008D0D86" w:rsidRDefault="008D0D86" w:rsidP="0032117B">
            <w:r>
              <w:t>Full-Time Equivalent</w:t>
            </w:r>
          </w:p>
        </w:tc>
      </w:tr>
      <w:tr w:rsidR="008D0D86" w14:paraId="178BB84C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5484F4BA" w14:textId="0BFC9C8B" w:rsidR="008D0D86" w:rsidRDefault="008D0D86" w:rsidP="0032117B">
            <w:r>
              <w:t>GAA 2.0</w:t>
            </w:r>
          </w:p>
        </w:tc>
        <w:tc>
          <w:tcPr>
            <w:tcW w:w="7465" w:type="dxa"/>
            <w:vAlign w:val="center"/>
          </w:tcPr>
          <w:p w14:paraId="0BAD6F19" w14:textId="4F00245E" w:rsidR="008D0D86" w:rsidRDefault="008D0D86" w:rsidP="0032117B">
            <w:r>
              <w:t>Georgia Alternate Assessment 2.0</w:t>
            </w:r>
          </w:p>
        </w:tc>
      </w:tr>
      <w:tr w:rsidR="008D0D86" w14:paraId="56577BD2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3F595B81" w14:textId="2377DF44" w:rsidR="008D0D86" w:rsidRDefault="008D0D86" w:rsidP="0032117B">
            <w:r>
              <w:t>GaDOE</w:t>
            </w:r>
          </w:p>
        </w:tc>
        <w:tc>
          <w:tcPr>
            <w:tcW w:w="7465" w:type="dxa"/>
            <w:vAlign w:val="center"/>
          </w:tcPr>
          <w:p w14:paraId="62183934" w14:textId="53800E7A" w:rsidR="008D0D86" w:rsidRDefault="008D0D86" w:rsidP="0032117B">
            <w:r>
              <w:t>Georgia Department of Education</w:t>
            </w:r>
          </w:p>
        </w:tc>
      </w:tr>
      <w:tr w:rsidR="008D0D86" w14:paraId="078ADFBD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1C756289" w14:textId="566C7C79" w:rsidR="008D0D86" w:rsidRDefault="008D0D86" w:rsidP="0032117B">
            <w:r>
              <w:t>GaPSC</w:t>
            </w:r>
          </w:p>
        </w:tc>
        <w:tc>
          <w:tcPr>
            <w:tcW w:w="7465" w:type="dxa"/>
            <w:vAlign w:val="center"/>
          </w:tcPr>
          <w:p w14:paraId="5E51EA00" w14:textId="72B84079" w:rsidR="008D0D86" w:rsidRDefault="008D0D86" w:rsidP="0032117B">
            <w:r>
              <w:t>Georgia Professional Standards Commission</w:t>
            </w:r>
          </w:p>
        </w:tc>
      </w:tr>
      <w:tr w:rsidR="008D0D86" w14:paraId="78896012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6958C96A" w14:textId="78F1BD87" w:rsidR="008D0D86" w:rsidRDefault="008D0D86" w:rsidP="0032117B">
            <w:r>
              <w:t>GKIDS 2.0</w:t>
            </w:r>
          </w:p>
        </w:tc>
        <w:tc>
          <w:tcPr>
            <w:tcW w:w="7465" w:type="dxa"/>
            <w:vAlign w:val="center"/>
          </w:tcPr>
          <w:p w14:paraId="0E33E949" w14:textId="13EDB077" w:rsidR="008D0D86" w:rsidRDefault="008D0D86" w:rsidP="0032117B">
            <w:r>
              <w:t>Georgia Kindergarten Inventory of Developing Skills 2.0</w:t>
            </w:r>
          </w:p>
        </w:tc>
      </w:tr>
      <w:tr w:rsidR="008D0D86" w14:paraId="4408AC69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07E61EC7" w14:textId="069CAD1B" w:rsidR="008D0D86" w:rsidRDefault="008D0D86" w:rsidP="0032117B">
            <w:r>
              <w:t>GSE</w:t>
            </w:r>
          </w:p>
        </w:tc>
        <w:tc>
          <w:tcPr>
            <w:tcW w:w="7465" w:type="dxa"/>
            <w:vAlign w:val="center"/>
          </w:tcPr>
          <w:p w14:paraId="22377177" w14:textId="2097806D" w:rsidR="008D0D86" w:rsidRDefault="008D0D86" w:rsidP="0032117B">
            <w:r>
              <w:t>Georgia Standards of Excellence</w:t>
            </w:r>
          </w:p>
        </w:tc>
      </w:tr>
      <w:tr w:rsidR="008D0D86" w14:paraId="0E4EAA3A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26CF7D93" w14:textId="4B585BFA" w:rsidR="008D0D86" w:rsidRDefault="008D0D86" w:rsidP="0032117B">
            <w:r>
              <w:t>GTID</w:t>
            </w:r>
          </w:p>
        </w:tc>
        <w:tc>
          <w:tcPr>
            <w:tcW w:w="7465" w:type="dxa"/>
            <w:vAlign w:val="center"/>
          </w:tcPr>
          <w:p w14:paraId="01114347" w14:textId="6F269C1A" w:rsidR="008D0D86" w:rsidRDefault="008D0D86" w:rsidP="0032117B">
            <w:r>
              <w:t>Georgia Test Identification (Number)</w:t>
            </w:r>
          </w:p>
        </w:tc>
      </w:tr>
      <w:tr w:rsidR="008D0D86" w14:paraId="762D8FE5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445BDC42" w14:textId="0571B6C1" w:rsidR="008D0D86" w:rsidRDefault="008D0D86" w:rsidP="0032117B">
            <w:r>
              <w:t>IAP</w:t>
            </w:r>
          </w:p>
        </w:tc>
        <w:tc>
          <w:tcPr>
            <w:tcW w:w="7465" w:type="dxa"/>
            <w:vAlign w:val="center"/>
          </w:tcPr>
          <w:p w14:paraId="131DB821" w14:textId="373F8EBA" w:rsidR="008D0D86" w:rsidRDefault="008D0D86" w:rsidP="0032117B">
            <w:r>
              <w:t>Individual Accommodation Plan</w:t>
            </w:r>
          </w:p>
        </w:tc>
      </w:tr>
      <w:tr w:rsidR="008D0D86" w14:paraId="0AA42DBF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47A61BBA" w14:textId="0E6B6A79" w:rsidR="008D0D86" w:rsidRDefault="0032117B" w:rsidP="0032117B">
            <w:r>
              <w:t>IDEA</w:t>
            </w:r>
          </w:p>
        </w:tc>
        <w:tc>
          <w:tcPr>
            <w:tcW w:w="7465" w:type="dxa"/>
            <w:vAlign w:val="center"/>
          </w:tcPr>
          <w:p w14:paraId="4A827A8C" w14:textId="1C534406" w:rsidR="008D0D86" w:rsidRDefault="0032117B" w:rsidP="0032117B">
            <w:r>
              <w:t>Individuals with Disabilities Education Act</w:t>
            </w:r>
          </w:p>
        </w:tc>
      </w:tr>
      <w:tr w:rsidR="008D0D86" w14:paraId="19F5CDED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492C4828" w14:textId="19F45F60" w:rsidR="008D0D86" w:rsidRDefault="0032117B" w:rsidP="0032117B">
            <w:r>
              <w:t>IEP</w:t>
            </w:r>
          </w:p>
        </w:tc>
        <w:tc>
          <w:tcPr>
            <w:tcW w:w="7465" w:type="dxa"/>
            <w:vAlign w:val="center"/>
          </w:tcPr>
          <w:p w14:paraId="42D90085" w14:textId="41655479" w:rsidR="008D0D86" w:rsidRDefault="0032117B" w:rsidP="0032117B">
            <w:r>
              <w:t>Individualized Education Program</w:t>
            </w:r>
          </w:p>
        </w:tc>
      </w:tr>
      <w:tr w:rsidR="008D0D86" w14:paraId="5ED8A1B3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334583FF" w14:textId="5B93A6A4" w:rsidR="008D0D86" w:rsidRDefault="0032117B" w:rsidP="0032117B">
            <w:r>
              <w:t>LEA</w:t>
            </w:r>
          </w:p>
        </w:tc>
        <w:tc>
          <w:tcPr>
            <w:tcW w:w="7465" w:type="dxa"/>
            <w:vAlign w:val="center"/>
          </w:tcPr>
          <w:p w14:paraId="0CE596D8" w14:textId="67668BEF" w:rsidR="008D0D86" w:rsidRDefault="0032117B" w:rsidP="0032117B">
            <w:r>
              <w:t>Local Education Agency</w:t>
            </w:r>
          </w:p>
        </w:tc>
      </w:tr>
      <w:tr w:rsidR="008D0D86" w14:paraId="04B6E0E0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6AF95B61" w14:textId="72E00D71" w:rsidR="008D0D86" w:rsidRDefault="0032117B" w:rsidP="0032117B">
            <w:r>
              <w:t>LUA</w:t>
            </w:r>
          </w:p>
        </w:tc>
        <w:tc>
          <w:tcPr>
            <w:tcW w:w="7465" w:type="dxa"/>
            <w:vAlign w:val="center"/>
          </w:tcPr>
          <w:p w14:paraId="7B3393B8" w14:textId="641331D4" w:rsidR="008D0D86" w:rsidRDefault="0032117B" w:rsidP="0032117B">
            <w:r>
              <w:t>Local Unit of Administration (local school districts)</w:t>
            </w:r>
          </w:p>
        </w:tc>
      </w:tr>
      <w:tr w:rsidR="008D0D86" w14:paraId="77801CB2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231AA3BF" w14:textId="79101B18" w:rsidR="008D0D86" w:rsidRDefault="0032117B" w:rsidP="0032117B">
            <w:r>
              <w:t>NAEP</w:t>
            </w:r>
          </w:p>
        </w:tc>
        <w:tc>
          <w:tcPr>
            <w:tcW w:w="7465" w:type="dxa"/>
            <w:vAlign w:val="center"/>
          </w:tcPr>
          <w:p w14:paraId="5008AA75" w14:textId="4F6B8255" w:rsidR="008D0D86" w:rsidRDefault="0032117B" w:rsidP="0032117B">
            <w:r>
              <w:t>National Assessment of Educational Progress</w:t>
            </w:r>
          </w:p>
        </w:tc>
      </w:tr>
      <w:tr w:rsidR="0032117B" w14:paraId="0392285B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041E1D47" w14:textId="1AD9D532" w:rsidR="0032117B" w:rsidRDefault="0032117B" w:rsidP="0032117B">
            <w:r>
              <w:t>NRT</w:t>
            </w:r>
          </w:p>
        </w:tc>
        <w:tc>
          <w:tcPr>
            <w:tcW w:w="7465" w:type="dxa"/>
            <w:vAlign w:val="center"/>
          </w:tcPr>
          <w:p w14:paraId="1255E07F" w14:textId="6A73DB6E" w:rsidR="0032117B" w:rsidRDefault="0032117B" w:rsidP="0032117B">
            <w:r>
              <w:t>Norm-Referenced Test</w:t>
            </w:r>
          </w:p>
        </w:tc>
      </w:tr>
      <w:tr w:rsidR="0032117B" w14:paraId="2D853F73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5CAEB023" w14:textId="55A7127E" w:rsidR="0032117B" w:rsidRDefault="0032117B" w:rsidP="0032117B">
            <w:r>
              <w:t>O.C.G.A.</w:t>
            </w:r>
          </w:p>
        </w:tc>
        <w:tc>
          <w:tcPr>
            <w:tcW w:w="7465" w:type="dxa"/>
            <w:vAlign w:val="center"/>
          </w:tcPr>
          <w:p w14:paraId="34A8099B" w14:textId="79B60205" w:rsidR="0032117B" w:rsidRDefault="0032117B" w:rsidP="0032117B">
            <w:r>
              <w:t>Official Code of Georgia Annotated</w:t>
            </w:r>
          </w:p>
        </w:tc>
      </w:tr>
      <w:tr w:rsidR="0032117B" w14:paraId="08A4940F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3E8033F2" w14:textId="056D9B68" w:rsidR="0032117B" w:rsidRDefault="0032117B" w:rsidP="0032117B">
            <w:r>
              <w:t>PSAT</w:t>
            </w:r>
          </w:p>
        </w:tc>
        <w:tc>
          <w:tcPr>
            <w:tcW w:w="7465" w:type="dxa"/>
            <w:vAlign w:val="center"/>
          </w:tcPr>
          <w:p w14:paraId="575590E5" w14:textId="56786BB5" w:rsidR="0032117B" w:rsidRDefault="0032117B" w:rsidP="0032117B">
            <w:r>
              <w:t>Preliminary SAT</w:t>
            </w:r>
          </w:p>
        </w:tc>
      </w:tr>
      <w:tr w:rsidR="0032117B" w14:paraId="44D7062A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16AA867C" w14:textId="4F4972A5" w:rsidR="0032117B" w:rsidRDefault="0032117B" w:rsidP="0032117B">
            <w:r>
              <w:t>PTNA</w:t>
            </w:r>
          </w:p>
        </w:tc>
        <w:tc>
          <w:tcPr>
            <w:tcW w:w="7465" w:type="dxa"/>
            <w:vAlign w:val="center"/>
          </w:tcPr>
          <w:p w14:paraId="26F5F57A" w14:textId="64C8DC30" w:rsidR="0032117B" w:rsidRDefault="0032117B" w:rsidP="0032117B">
            <w:r>
              <w:t>Present Test Not Attempted</w:t>
            </w:r>
          </w:p>
        </w:tc>
      </w:tr>
      <w:tr w:rsidR="0032117B" w14:paraId="72A0792B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2C46B4EF" w14:textId="526F7322" w:rsidR="0032117B" w:rsidRDefault="0032117B" w:rsidP="0032117B">
            <w:r>
              <w:t>REBW</w:t>
            </w:r>
          </w:p>
        </w:tc>
        <w:tc>
          <w:tcPr>
            <w:tcW w:w="7465" w:type="dxa"/>
            <w:vAlign w:val="center"/>
          </w:tcPr>
          <w:p w14:paraId="2F97EE5F" w14:textId="08B40AB0" w:rsidR="0032117B" w:rsidRDefault="0032117B" w:rsidP="0032117B">
            <w:r>
              <w:t>Reading and Evidence-Based Writing</w:t>
            </w:r>
          </w:p>
        </w:tc>
      </w:tr>
      <w:tr w:rsidR="0032117B" w14:paraId="144A6E7E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22228990" w14:textId="782E4BBC" w:rsidR="0032117B" w:rsidRDefault="0032117B" w:rsidP="0032117B">
            <w:r>
              <w:t>QBE</w:t>
            </w:r>
          </w:p>
        </w:tc>
        <w:tc>
          <w:tcPr>
            <w:tcW w:w="7465" w:type="dxa"/>
            <w:vAlign w:val="center"/>
          </w:tcPr>
          <w:p w14:paraId="2204269F" w14:textId="7E0AAEF7" w:rsidR="0032117B" w:rsidRDefault="0032117B" w:rsidP="0032117B">
            <w:r>
              <w:t>Quality Basic Education</w:t>
            </w:r>
          </w:p>
        </w:tc>
      </w:tr>
      <w:tr w:rsidR="0032117B" w14:paraId="77D9BDF2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42F52220" w14:textId="756AB1C8" w:rsidR="0032117B" w:rsidRDefault="0032117B" w:rsidP="0032117B">
            <w:r>
              <w:t>RTI</w:t>
            </w:r>
          </w:p>
        </w:tc>
        <w:tc>
          <w:tcPr>
            <w:tcW w:w="7465" w:type="dxa"/>
            <w:vAlign w:val="center"/>
          </w:tcPr>
          <w:p w14:paraId="512AF3D9" w14:textId="7AE7404C" w:rsidR="0032117B" w:rsidRDefault="0032117B" w:rsidP="0032117B">
            <w:r>
              <w:t>Response to Intervention</w:t>
            </w:r>
          </w:p>
        </w:tc>
      </w:tr>
      <w:tr w:rsidR="0032117B" w14:paraId="04B85D3A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003B197A" w14:textId="1D81D7A4" w:rsidR="0032117B" w:rsidRDefault="0032117B" w:rsidP="0032117B">
            <w:r>
              <w:t>SAT</w:t>
            </w:r>
          </w:p>
        </w:tc>
        <w:tc>
          <w:tcPr>
            <w:tcW w:w="7465" w:type="dxa"/>
            <w:vAlign w:val="center"/>
          </w:tcPr>
          <w:p w14:paraId="764D0B53" w14:textId="149AAC82" w:rsidR="0032117B" w:rsidRDefault="0032117B" w:rsidP="0032117B">
            <w:r>
              <w:t>Scholastic Aptitude Test</w:t>
            </w:r>
          </w:p>
        </w:tc>
      </w:tr>
      <w:tr w:rsidR="0032117B" w14:paraId="0752FF1D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15B98435" w14:textId="47266018" w:rsidR="0032117B" w:rsidRDefault="0032117B" w:rsidP="0032117B">
            <w:r>
              <w:t>SchTC</w:t>
            </w:r>
          </w:p>
        </w:tc>
        <w:tc>
          <w:tcPr>
            <w:tcW w:w="7465" w:type="dxa"/>
            <w:vAlign w:val="center"/>
          </w:tcPr>
          <w:p w14:paraId="0911B4D5" w14:textId="0CD8A550" w:rsidR="0032117B" w:rsidRDefault="0032117B" w:rsidP="0032117B">
            <w:r>
              <w:t>School Test Coordinator</w:t>
            </w:r>
          </w:p>
        </w:tc>
      </w:tr>
      <w:tr w:rsidR="0032117B" w14:paraId="032F5C6F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4EA0B7BD" w14:textId="150E08B7" w:rsidR="0032117B" w:rsidRDefault="0032117B" w:rsidP="0032117B">
            <w:r>
              <w:t>SEA</w:t>
            </w:r>
          </w:p>
        </w:tc>
        <w:tc>
          <w:tcPr>
            <w:tcW w:w="7465" w:type="dxa"/>
            <w:vAlign w:val="center"/>
          </w:tcPr>
          <w:p w14:paraId="06B5B00B" w14:textId="6E4A965F" w:rsidR="0032117B" w:rsidRDefault="0032117B" w:rsidP="0032117B">
            <w:r>
              <w:t>State Education Agency</w:t>
            </w:r>
          </w:p>
        </w:tc>
      </w:tr>
      <w:tr w:rsidR="0032117B" w14:paraId="7ED6F1C9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54A68D44" w14:textId="0DEE0D83" w:rsidR="0032117B" w:rsidRDefault="0032117B" w:rsidP="0032117B">
            <w:r>
              <w:t>SIS</w:t>
            </w:r>
          </w:p>
        </w:tc>
        <w:tc>
          <w:tcPr>
            <w:tcW w:w="7465" w:type="dxa"/>
            <w:vAlign w:val="center"/>
          </w:tcPr>
          <w:p w14:paraId="14864A24" w14:textId="3E77B013" w:rsidR="0032117B" w:rsidRDefault="0032117B" w:rsidP="0032117B">
            <w:r>
              <w:t>Student Information System</w:t>
            </w:r>
          </w:p>
        </w:tc>
      </w:tr>
      <w:tr w:rsidR="0032117B" w14:paraId="7175EEB0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6D4B4885" w14:textId="0C4E9BF2" w:rsidR="0032117B" w:rsidRDefault="0032117B" w:rsidP="0032117B">
            <w:r>
              <w:t>SRC</w:t>
            </w:r>
          </w:p>
        </w:tc>
        <w:tc>
          <w:tcPr>
            <w:tcW w:w="7465" w:type="dxa"/>
            <w:vAlign w:val="center"/>
          </w:tcPr>
          <w:p w14:paraId="7C29FA58" w14:textId="10AAA298" w:rsidR="0032117B" w:rsidRDefault="0032117B" w:rsidP="0032117B">
            <w:r>
              <w:t>State Required Code</w:t>
            </w:r>
          </w:p>
        </w:tc>
      </w:tr>
      <w:tr w:rsidR="0032117B" w14:paraId="392D7BA3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2E397B81" w14:textId="1312EF35" w:rsidR="0032117B" w:rsidRDefault="0032117B" w:rsidP="0032117B">
            <w:r>
              <w:t>SST</w:t>
            </w:r>
          </w:p>
        </w:tc>
        <w:tc>
          <w:tcPr>
            <w:tcW w:w="7465" w:type="dxa"/>
            <w:vAlign w:val="center"/>
          </w:tcPr>
          <w:p w14:paraId="6E43C6C6" w14:textId="7D2C64F3" w:rsidR="0032117B" w:rsidRDefault="0032117B" w:rsidP="0032117B">
            <w:r>
              <w:t>Student Support Team</w:t>
            </w:r>
          </w:p>
        </w:tc>
      </w:tr>
      <w:tr w:rsidR="0032117B" w14:paraId="3DBC1F5C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7E89582B" w14:textId="0D1B1CDA" w:rsidR="0032117B" w:rsidRDefault="0032117B" w:rsidP="0032117B">
            <w:r>
              <w:t>STC</w:t>
            </w:r>
          </w:p>
        </w:tc>
        <w:tc>
          <w:tcPr>
            <w:tcW w:w="7465" w:type="dxa"/>
            <w:vAlign w:val="center"/>
          </w:tcPr>
          <w:p w14:paraId="760876A2" w14:textId="2B29C646" w:rsidR="0032117B" w:rsidRDefault="0032117B" w:rsidP="0032117B">
            <w:r>
              <w:t>System Test Coordinator</w:t>
            </w:r>
          </w:p>
        </w:tc>
      </w:tr>
      <w:tr w:rsidR="0032117B" w14:paraId="5216593A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2DF57F81" w14:textId="08DDD741" w:rsidR="0032117B" w:rsidRDefault="0032117B" w:rsidP="0032117B">
            <w:r>
              <w:t>SWD</w:t>
            </w:r>
          </w:p>
        </w:tc>
        <w:tc>
          <w:tcPr>
            <w:tcW w:w="7465" w:type="dxa"/>
            <w:vAlign w:val="center"/>
          </w:tcPr>
          <w:p w14:paraId="3E295107" w14:textId="7CA838FA" w:rsidR="0032117B" w:rsidRDefault="0032117B" w:rsidP="0032117B">
            <w:r>
              <w:t>Students with Disabilities</w:t>
            </w:r>
          </w:p>
        </w:tc>
      </w:tr>
      <w:tr w:rsidR="0032117B" w14:paraId="5F0D412C" w14:textId="77777777" w:rsidTr="0032117B">
        <w:trPr>
          <w:trHeight w:val="288"/>
        </w:trPr>
        <w:tc>
          <w:tcPr>
            <w:tcW w:w="3325" w:type="dxa"/>
            <w:vAlign w:val="center"/>
          </w:tcPr>
          <w:p w14:paraId="34C7DC55" w14:textId="59DFBE21" w:rsidR="0032117B" w:rsidRDefault="0032117B" w:rsidP="0032117B">
            <w:r>
              <w:t>WAPT</w:t>
            </w:r>
          </w:p>
        </w:tc>
        <w:tc>
          <w:tcPr>
            <w:tcW w:w="7465" w:type="dxa"/>
            <w:vAlign w:val="center"/>
          </w:tcPr>
          <w:p w14:paraId="725C6EA2" w14:textId="5C9ECEF2" w:rsidR="0032117B" w:rsidRDefault="0032117B" w:rsidP="0032117B">
            <w:r>
              <w:t>WIDA ACCESS Placement Test</w:t>
            </w:r>
          </w:p>
        </w:tc>
      </w:tr>
    </w:tbl>
    <w:p w14:paraId="00000029" w14:textId="7A367A4B" w:rsidR="00C1482F" w:rsidRDefault="00C1482F"/>
    <w:sectPr w:rsidR="00C1482F" w:rsidSect="0032117B">
      <w:pgSz w:w="12240" w:h="15840"/>
      <w:pgMar w:top="576" w:right="720" w:bottom="576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F"/>
    <w:rsid w:val="0032117B"/>
    <w:rsid w:val="008D0D86"/>
    <w:rsid w:val="00C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F22D"/>
  <w15:docId w15:val="{E45C7D7E-C74F-43CE-8D93-5DCED2F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D0D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1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Kelly</dc:creator>
  <cp:lastModifiedBy>Morris, Kelly</cp:lastModifiedBy>
  <cp:revision>2</cp:revision>
  <dcterms:created xsi:type="dcterms:W3CDTF">2020-06-22T19:25:00Z</dcterms:created>
  <dcterms:modified xsi:type="dcterms:W3CDTF">2020-06-22T19:25:00Z</dcterms:modified>
</cp:coreProperties>
</file>